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4AEF" w14:textId="77777777" w:rsidR="007208DF" w:rsidRDefault="007208DF" w:rsidP="007208DF">
      <w:pPr>
        <w:spacing w:after="0" w:line="240" w:lineRule="auto"/>
        <w:jc w:val="center"/>
        <w:rPr>
          <w:rFonts w:ascii="Times New Roman" w:eastAsia="Times New Roman" w:hAnsi="Times New Roman" w:cs="Times New Roman"/>
          <w:b/>
          <w:sz w:val="24"/>
          <w:szCs w:val="24"/>
          <w:lang w:val="ru-RU"/>
        </w:rPr>
      </w:pPr>
    </w:p>
    <w:p w14:paraId="752AAF5A" w14:textId="77777777" w:rsidR="007208DF" w:rsidRPr="007208DF" w:rsidRDefault="007208DF" w:rsidP="00544953">
      <w:pPr>
        <w:spacing w:after="0" w:line="240" w:lineRule="auto"/>
        <w:jc w:val="center"/>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INVESTIGATION OF POST DISASTER SPATIAL CHANGE BY IMAGE EVALUATION AND SEMANTIC DIFFERENTITATION METHODS</w:t>
      </w:r>
    </w:p>
    <w:p w14:paraId="01960BB5" w14:textId="15AFFDFA" w:rsidR="007208DF" w:rsidRPr="007208DF" w:rsidRDefault="007208DF" w:rsidP="00544953">
      <w:pPr>
        <w:spacing w:after="0" w:line="240" w:lineRule="auto"/>
        <w:jc w:val="center"/>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Dr. ......,</w:t>
      </w:r>
    </w:p>
    <w:p w14:paraId="744BC38A" w14:textId="77777777" w:rsidR="007208DF" w:rsidRPr="007208DF" w:rsidRDefault="007208DF" w:rsidP="00544953">
      <w:pPr>
        <w:spacing w:before="120" w:after="0" w:line="240" w:lineRule="auto"/>
        <w:jc w:val="center"/>
        <w:rPr>
          <w:rFonts w:ascii="Times New Roman" w:eastAsia="Times New Roman" w:hAnsi="Times New Roman" w:cs="Times New Roman"/>
          <w:sz w:val="24"/>
          <w:szCs w:val="24"/>
          <w:lang w:val="ru-RU"/>
        </w:rPr>
      </w:pPr>
      <w:r w:rsidRPr="007208DF">
        <w:rPr>
          <w:rFonts w:ascii="Times New Roman" w:eastAsia="Times New Roman" w:hAnsi="Times New Roman" w:cs="Times New Roman"/>
          <w:sz w:val="24"/>
          <w:szCs w:val="24"/>
          <w:lang w:val="ru-RU"/>
        </w:rPr>
        <w:t>Düzce University, Faculty of Art, Design and Architecture</w:t>
      </w:r>
    </w:p>
    <w:p w14:paraId="19998C75" w14:textId="77777777" w:rsidR="007208DF" w:rsidRPr="007208DF" w:rsidRDefault="00000000" w:rsidP="00544953">
      <w:pPr>
        <w:spacing w:before="120" w:after="0" w:line="240" w:lineRule="auto"/>
        <w:jc w:val="center"/>
        <w:rPr>
          <w:rFonts w:ascii="Times New Roman" w:eastAsia="Calibri" w:hAnsi="Times New Roman" w:cs="Times New Roman"/>
          <w:sz w:val="24"/>
          <w:szCs w:val="24"/>
          <w:lang w:val="ru-RU"/>
        </w:rPr>
      </w:pPr>
      <w:hyperlink r:id="rId6" w:history="1">
        <w:r w:rsidR="007208DF" w:rsidRPr="007208DF">
          <w:rPr>
            <w:rFonts w:ascii="Times New Roman" w:eastAsia="Calibri" w:hAnsi="Times New Roman" w:cs="Times New Roman"/>
            <w:color w:val="E68200"/>
            <w:sz w:val="24"/>
            <w:szCs w:val="24"/>
            <w:u w:val="single"/>
            <w:lang w:val="ru-RU"/>
          </w:rPr>
          <w:t>kmkongresi@gmail.com</w:t>
        </w:r>
      </w:hyperlink>
    </w:p>
    <w:p w14:paraId="32AE252B" w14:textId="77777777" w:rsidR="007208DF" w:rsidRPr="007208DF" w:rsidRDefault="007208DF" w:rsidP="00544953">
      <w:pPr>
        <w:spacing w:after="0" w:line="240" w:lineRule="auto"/>
        <w:jc w:val="center"/>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Prof. Dr. ......</w:t>
      </w:r>
    </w:p>
    <w:p w14:paraId="5DD4B318" w14:textId="77777777" w:rsidR="007208DF" w:rsidRPr="007208DF" w:rsidRDefault="007208DF" w:rsidP="00544953">
      <w:pPr>
        <w:spacing w:before="120" w:after="0" w:line="240" w:lineRule="auto"/>
        <w:jc w:val="center"/>
        <w:rPr>
          <w:rFonts w:ascii="Times New Roman" w:eastAsia="Times New Roman" w:hAnsi="Times New Roman" w:cs="Times New Roman"/>
          <w:sz w:val="24"/>
          <w:szCs w:val="24"/>
          <w:lang w:val="ru-RU"/>
        </w:rPr>
      </w:pPr>
      <w:r w:rsidRPr="007208DF">
        <w:rPr>
          <w:rFonts w:ascii="Times New Roman" w:eastAsia="Times New Roman" w:hAnsi="Times New Roman" w:cs="Times New Roman"/>
          <w:sz w:val="24"/>
          <w:szCs w:val="24"/>
          <w:lang w:val="ru-RU"/>
        </w:rPr>
        <w:t>Özyeğin University, Faculty of Architecture and Design</w:t>
      </w:r>
    </w:p>
    <w:p w14:paraId="43E77CB4" w14:textId="77777777" w:rsidR="007208DF" w:rsidRPr="007208DF" w:rsidRDefault="00000000" w:rsidP="00544953">
      <w:pPr>
        <w:spacing w:before="120" w:after="0" w:line="240" w:lineRule="auto"/>
        <w:jc w:val="center"/>
        <w:rPr>
          <w:rFonts w:ascii="Times New Roman" w:eastAsia="Calibri" w:hAnsi="Times New Roman" w:cs="Times New Roman"/>
          <w:sz w:val="24"/>
          <w:szCs w:val="24"/>
          <w:lang w:val="ru-RU"/>
        </w:rPr>
      </w:pPr>
      <w:hyperlink r:id="rId7" w:history="1">
        <w:r w:rsidR="007208DF" w:rsidRPr="007208DF">
          <w:rPr>
            <w:rFonts w:ascii="Times New Roman" w:eastAsia="Calibri" w:hAnsi="Times New Roman" w:cs="Times New Roman"/>
            <w:color w:val="E68200"/>
            <w:sz w:val="24"/>
            <w:szCs w:val="24"/>
            <w:u w:val="single"/>
            <w:lang w:val="ru-RU"/>
          </w:rPr>
          <w:t>kmkongresi@gmail.com</w:t>
        </w:r>
      </w:hyperlink>
    </w:p>
    <w:p w14:paraId="22A7EF31" w14:textId="77777777" w:rsidR="007208DF" w:rsidRPr="007208DF" w:rsidRDefault="007208DF" w:rsidP="007208DF">
      <w:pPr>
        <w:spacing w:before="120" w:after="0" w:line="300" w:lineRule="auto"/>
        <w:rPr>
          <w:rFonts w:ascii="Times New Roman" w:eastAsia="Calibri" w:hAnsi="Times New Roman" w:cs="Times New Roman"/>
          <w:b/>
          <w:bCs/>
          <w:color w:val="000000"/>
          <w:sz w:val="24"/>
          <w:szCs w:val="24"/>
          <w:lang w:val="ru-RU"/>
        </w:rPr>
      </w:pPr>
    </w:p>
    <w:p w14:paraId="1F8FF090" w14:textId="77777777" w:rsidR="007208DF" w:rsidRPr="007208DF" w:rsidRDefault="007208DF" w:rsidP="007208DF">
      <w:pPr>
        <w:spacing w:before="120" w:after="0" w:line="300" w:lineRule="auto"/>
        <w:outlineLvl w:val="0"/>
        <w:rPr>
          <w:rFonts w:ascii="Times New Roman" w:eastAsia="Calibri" w:hAnsi="Times New Roman" w:cs="Times New Roman"/>
          <w:bCs/>
          <w:color w:val="000000"/>
          <w:sz w:val="24"/>
          <w:szCs w:val="24"/>
          <w:lang w:val="ru-RU"/>
        </w:rPr>
      </w:pPr>
      <w:r w:rsidRPr="007208DF">
        <w:rPr>
          <w:rFonts w:ascii="Times New Roman" w:eastAsia="Calibri" w:hAnsi="Times New Roman" w:cs="Times New Roman"/>
          <w:b/>
          <w:bCs/>
          <w:color w:val="000000"/>
          <w:sz w:val="24"/>
          <w:szCs w:val="24"/>
          <w:lang w:val="ru-RU"/>
        </w:rPr>
        <w:t>ABSTRACT</w:t>
      </w:r>
    </w:p>
    <w:p w14:paraId="700C7BE8"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29FA6AF2"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06E57C8A"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CE77D92"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47C90FCC"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b/>
          <w:color w:val="000000"/>
          <w:sz w:val="24"/>
          <w:szCs w:val="24"/>
          <w:lang w:val="ru-RU" w:eastAsia="zh-CN"/>
        </w:rPr>
        <w:t>Keywords</w:t>
      </w:r>
      <w:r w:rsidRPr="007208DF">
        <w:rPr>
          <w:rFonts w:ascii="Times New Roman" w:eastAsia="Times New Roman" w:hAnsi="Times New Roman" w:cs="Times New Roman"/>
          <w:color w:val="000000"/>
          <w:sz w:val="24"/>
          <w:szCs w:val="24"/>
          <w:lang w:val="ru-RU" w:eastAsia="zh-CN"/>
        </w:rPr>
        <w:t>: Cicim, Şanlıurfa, Cultural Heritage, Traditional Weaving</w:t>
      </w:r>
    </w:p>
    <w:p w14:paraId="076FE313" w14:textId="77777777" w:rsidR="009501ED" w:rsidRDefault="009501ED"/>
    <w:sectPr w:rsidR="009501ED" w:rsidSect="009C37AC">
      <w:headerReference w:type="default" r:id="rId8"/>
      <w:footerReference w:type="default" r:id="rId9"/>
      <w:pgSz w:w="11906" w:h="16838"/>
      <w:pgMar w:top="1417" w:right="1417" w:bottom="1417" w:left="1417" w:header="227"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3428" w14:textId="77777777" w:rsidR="009C37AC" w:rsidRDefault="009C37AC" w:rsidP="007C6E4B">
      <w:pPr>
        <w:spacing w:after="0" w:line="240" w:lineRule="auto"/>
      </w:pPr>
      <w:r>
        <w:separator/>
      </w:r>
    </w:p>
  </w:endnote>
  <w:endnote w:type="continuationSeparator" w:id="0">
    <w:p w14:paraId="4ADAB440" w14:textId="77777777" w:rsidR="009C37AC" w:rsidRDefault="009C37AC"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B7B" w14:textId="77777777" w:rsidR="00E61BAD" w:rsidRPr="000504D4" w:rsidRDefault="00E61BAD">
    <w:pPr>
      <w:pStyle w:val="AltBilgi"/>
      <w:jc w:val="center"/>
      <w:rPr>
        <w:sz w:val="24"/>
      </w:rPr>
    </w:pPr>
  </w:p>
  <w:p w14:paraId="57992112" w14:textId="77777777" w:rsidR="00E61BAD" w:rsidRDefault="00E61B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4998" w14:textId="77777777" w:rsidR="009C37AC" w:rsidRDefault="009C37AC" w:rsidP="007C6E4B">
      <w:pPr>
        <w:spacing w:after="0" w:line="240" w:lineRule="auto"/>
      </w:pPr>
      <w:r>
        <w:separator/>
      </w:r>
    </w:p>
  </w:footnote>
  <w:footnote w:type="continuationSeparator" w:id="0">
    <w:p w14:paraId="3518FB3F" w14:textId="77777777" w:rsidR="009C37AC" w:rsidRDefault="009C37AC"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E08C" w14:textId="77777777" w:rsidR="00544953" w:rsidRPr="00544953" w:rsidRDefault="00544953" w:rsidP="00544953">
    <w:pPr>
      <w:pStyle w:val="Default"/>
      <w:pBdr>
        <w:bottom w:val="thickThinSmallGap" w:sz="24" w:space="0" w:color="823B0B"/>
      </w:pBdr>
      <w:jc w:val="center"/>
      <w:rPr>
        <w:rFonts w:ascii="Cambria" w:hAnsi="Cambria"/>
        <w:b/>
        <w:bCs/>
        <w:color w:val="002060"/>
        <w:sz w:val="22"/>
        <w:szCs w:val="18"/>
      </w:rPr>
    </w:pPr>
    <w:r w:rsidRPr="00544953">
      <w:rPr>
        <w:rFonts w:ascii="Cambria" w:hAnsi="Cambria"/>
        <w:b/>
        <w:bCs/>
        <w:color w:val="002060"/>
        <w:sz w:val="22"/>
        <w:szCs w:val="18"/>
      </w:rPr>
      <w:t>BİLTEK-IX</w:t>
    </w:r>
  </w:p>
  <w:p w14:paraId="171B4197" w14:textId="77777777" w:rsidR="00544953" w:rsidRPr="00544953" w:rsidRDefault="00544953" w:rsidP="00544953">
    <w:pPr>
      <w:pStyle w:val="Default"/>
      <w:pBdr>
        <w:bottom w:val="thickThinSmallGap" w:sz="24" w:space="0" w:color="823B0B"/>
      </w:pBdr>
      <w:jc w:val="center"/>
      <w:rPr>
        <w:rFonts w:ascii="Cambria" w:hAnsi="Cambria"/>
        <w:b/>
        <w:bCs/>
        <w:color w:val="002060"/>
        <w:sz w:val="22"/>
        <w:szCs w:val="18"/>
      </w:rPr>
    </w:pPr>
    <w:r w:rsidRPr="00544953">
      <w:rPr>
        <w:rFonts w:ascii="Cambria" w:hAnsi="Cambria"/>
        <w:b/>
        <w:bCs/>
        <w:color w:val="002060"/>
        <w:sz w:val="22"/>
        <w:szCs w:val="18"/>
      </w:rPr>
      <w:t>INTERNATIONAL SYMPOSIUM ON CURRENT DEVELOPMENTS IN SCIENCE, TECHNOLOGY AND SOCIAL SCIENCES</w:t>
    </w:r>
  </w:p>
  <w:p w14:paraId="1B769059" w14:textId="0BAFF275" w:rsidR="00E61BAD" w:rsidRPr="006145FD" w:rsidRDefault="00544953" w:rsidP="00544953">
    <w:pPr>
      <w:pStyle w:val="Default"/>
      <w:pBdr>
        <w:bottom w:val="thickThinSmallGap" w:sz="24" w:space="0" w:color="823B0B"/>
      </w:pBdr>
      <w:jc w:val="center"/>
      <w:rPr>
        <w:rFonts w:ascii="Cambria" w:hAnsi="Cambria"/>
        <w:b/>
        <w:bCs/>
        <w:color w:val="002060"/>
        <w:sz w:val="22"/>
        <w:szCs w:val="18"/>
      </w:rPr>
    </w:pPr>
    <w:r w:rsidRPr="00544953">
      <w:rPr>
        <w:rFonts w:ascii="Cambria" w:hAnsi="Cambria"/>
        <w:b/>
        <w:bCs/>
        <w:color w:val="002060"/>
        <w:sz w:val="22"/>
        <w:szCs w:val="18"/>
      </w:rPr>
      <w:t>April 14-16, 2024/ Adana, TÜRKİYE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1E0654"/>
    <w:rsid w:val="00431800"/>
    <w:rsid w:val="004452AF"/>
    <w:rsid w:val="00544953"/>
    <w:rsid w:val="00565E8A"/>
    <w:rsid w:val="0058275E"/>
    <w:rsid w:val="006145FD"/>
    <w:rsid w:val="007208DF"/>
    <w:rsid w:val="00766855"/>
    <w:rsid w:val="007C6E4B"/>
    <w:rsid w:val="009501ED"/>
    <w:rsid w:val="009C37AC"/>
    <w:rsid w:val="009F5A3E"/>
    <w:rsid w:val="00A926D2"/>
    <w:rsid w:val="00DF3E4A"/>
    <w:rsid w:val="00E34D3D"/>
    <w:rsid w:val="00E57074"/>
    <w:rsid w:val="00E61563"/>
    <w:rsid w:val="00E61BAD"/>
    <w:rsid w:val="00F87205"/>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3DEC"/>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2</cp:revision>
  <dcterms:created xsi:type="dcterms:W3CDTF">2024-01-27T20:25:00Z</dcterms:created>
  <dcterms:modified xsi:type="dcterms:W3CDTF">2024-01-27T20:25:00Z</dcterms:modified>
</cp:coreProperties>
</file>